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D" w:rsidRDefault="009777BD" w:rsidP="0097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714455131" r:id="rId6"/>
        </w:object>
      </w:r>
    </w:p>
    <w:p w:rsidR="009777BD" w:rsidRDefault="009777BD" w:rsidP="0097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BD" w:rsidRDefault="009777BD" w:rsidP="0097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777BD" w:rsidRDefault="009777BD" w:rsidP="0097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7BD" w:rsidRDefault="009777BD" w:rsidP="00977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777BD" w:rsidRDefault="009777BD" w:rsidP="00977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7BD" w:rsidRDefault="009777BD" w:rsidP="00977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9777BD" w:rsidRDefault="009777BD" w:rsidP="009777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7BD" w:rsidRDefault="009777BD" w:rsidP="009777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777BD" w:rsidRDefault="009777BD" w:rsidP="00977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77BD" w:rsidRPr="007A783E" w:rsidRDefault="009777BD" w:rsidP="0097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25.07.2019 № 54-397 «О Правилах землепользования и застройки муниципального образования «Город Саратов» </w:t>
      </w:r>
    </w:p>
    <w:p w:rsidR="009777BD" w:rsidRDefault="009777BD" w:rsidP="0097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77BD" w:rsidRPr="007A783E" w:rsidRDefault="009777BD" w:rsidP="00977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77BD" w:rsidRPr="007A783E" w:rsidRDefault="009777BD" w:rsidP="00977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83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</w:t>
      </w:r>
      <w:r w:rsidRPr="007A783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7A7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7A783E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54-397,</w:t>
      </w:r>
    </w:p>
    <w:p w:rsidR="009777BD" w:rsidRPr="007A783E" w:rsidRDefault="009777BD" w:rsidP="00977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77BD" w:rsidRPr="007A783E" w:rsidRDefault="009777BD" w:rsidP="00977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78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Саратовская городская Дума </w:t>
      </w:r>
    </w:p>
    <w:p w:rsidR="009777BD" w:rsidRPr="007A783E" w:rsidRDefault="009777BD" w:rsidP="00977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777BD" w:rsidRPr="007A783E" w:rsidRDefault="009777BD" w:rsidP="00977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7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РЕШИЛА:</w:t>
      </w:r>
    </w:p>
    <w:p w:rsidR="009777BD" w:rsidRPr="007A783E" w:rsidRDefault="009777BD" w:rsidP="009777B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BD" w:rsidRPr="001C429F" w:rsidRDefault="009777BD" w:rsidP="00977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</w:t>
      </w:r>
      <w:r w:rsidRPr="0028579C">
        <w:rPr>
          <w:sz w:val="28"/>
          <w:szCs w:val="28"/>
        </w:rPr>
        <w:br/>
      </w: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от 25.07.2019 № 54-397 </w:t>
      </w:r>
      <w:bookmarkStart w:id="0" w:name="_GoBack"/>
      <w:bookmarkEnd w:id="0"/>
      <w:r w:rsidRPr="003A6FB5">
        <w:rPr>
          <w:rFonts w:ascii="Times New Roman" w:eastAsia="Times New Roman" w:hAnsi="Times New Roman" w:cs="Times New Roman"/>
          <w:sz w:val="28"/>
          <w:szCs w:val="28"/>
        </w:rPr>
        <w:t>«О Правилах землепользования и застройки муниципального образования «Город Саратов</w:t>
      </w:r>
      <w:r w:rsidRPr="008D3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23.04.2020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65-517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28.05.2020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67-535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24.12.2020 </w:t>
      </w:r>
      <w:hyperlink r:id="rId9" w:history="1">
        <w:r w:rsidRPr="00355A62">
          <w:rPr>
            <w:rFonts w:ascii="Times New Roman" w:eastAsia="Times New Roman" w:hAnsi="Times New Roman" w:cs="Times New Roman"/>
            <w:sz w:val="28"/>
            <w:szCs w:val="28"/>
          </w:rPr>
          <w:t>№ 81-631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23.04.2021 № 88-696, 25.06.2021 № 90-722, </w:t>
      </w:r>
      <w:r w:rsidRPr="00355A62">
        <w:rPr>
          <w:rFonts w:ascii="Times New Roman" w:hAnsi="Times New Roman" w:cs="Times New Roman"/>
          <w:sz w:val="28"/>
          <w:szCs w:val="28"/>
        </w:rPr>
        <w:t>23.07.2021 № 91-737</w:t>
      </w:r>
      <w:r>
        <w:rPr>
          <w:rFonts w:ascii="Times New Roman" w:hAnsi="Times New Roman" w:cs="Times New Roman"/>
          <w:sz w:val="28"/>
          <w:szCs w:val="28"/>
        </w:rPr>
        <w:t xml:space="preserve">, 26.11.2021 № 6-58, </w:t>
      </w:r>
      <w:r w:rsidRPr="00A9698D">
        <w:rPr>
          <w:rFonts w:ascii="Times New Roman" w:eastAsia="Times New Roman" w:hAnsi="Times New Roman" w:cs="Times New Roman"/>
          <w:sz w:val="28"/>
          <w:szCs w:val="28"/>
        </w:rPr>
        <w:t xml:space="preserve">25.03.2022 </w:t>
      </w:r>
      <w:r w:rsidRPr="0028579C">
        <w:rPr>
          <w:sz w:val="28"/>
          <w:szCs w:val="28"/>
        </w:rPr>
        <w:br/>
      </w:r>
      <w:r w:rsidRPr="00A9698D">
        <w:rPr>
          <w:rFonts w:ascii="Times New Roman" w:eastAsia="Times New Roman" w:hAnsi="Times New Roman" w:cs="Times New Roman"/>
          <w:sz w:val="28"/>
          <w:szCs w:val="28"/>
        </w:rPr>
        <w:t>№ 14-162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55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Pr="00C50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7BD" w:rsidRDefault="009777BD" w:rsidP="00977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30.2 основные виды </w:t>
      </w:r>
      <w:r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строками следующего содержания:</w:t>
      </w:r>
    </w:p>
    <w:p w:rsidR="009777BD" w:rsidRDefault="009777BD" w:rsidP="00977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85"/>
      </w:tblGrid>
      <w:tr w:rsidR="009777BD" w:rsidTr="002155DE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D" w:rsidRPr="0003137E" w:rsidRDefault="009777BD" w:rsidP="00215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>3.5.1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D" w:rsidRPr="0003137E" w:rsidRDefault="009777BD" w:rsidP="0021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>ДОШКОЛЬНОЕ, НАЧАЛЬНОЕ И СРЕДНЕЕ ОБЩЕЕ ОБРАЗОВАНИЕ</w:t>
            </w:r>
          </w:p>
        </w:tc>
      </w:tr>
      <w:tr w:rsidR="009777BD" w:rsidTr="002155D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D" w:rsidRPr="0003137E" w:rsidRDefault="009777BD" w:rsidP="0021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D" w:rsidRPr="0003137E" w:rsidRDefault="009777BD" w:rsidP="0021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>Размещение объектов капитального строительства, предназначенных для дошкольного образования (детские ясли, детские сады, в том числе здания, спортивные сооружения, предназначенные для занятий обучающихся физической культурой и спортом)</w:t>
            </w:r>
          </w:p>
        </w:tc>
      </w:tr>
      <w:tr w:rsidR="009777BD" w:rsidTr="002155D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D" w:rsidRPr="0003137E" w:rsidRDefault="009777BD" w:rsidP="0021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D" w:rsidRPr="0003137E" w:rsidRDefault="009777BD" w:rsidP="0021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3137E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объектов капитального строительства, предназначенных для начального и среднего общего образования (школы, лицеи, </w:t>
            </w:r>
            <w:r w:rsidRPr="000313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здания, спортивные сооружения, предназначенные для занятий обучающихся физической культурой и спортом)</w:t>
            </w:r>
          </w:p>
        </w:tc>
      </w:tr>
    </w:tbl>
    <w:p w:rsidR="009777BD" w:rsidRPr="003A6FB5" w:rsidRDefault="009777BD" w:rsidP="00977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9777BD" w:rsidRPr="0003137E" w:rsidRDefault="009777BD" w:rsidP="00977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777BD" w:rsidRDefault="009777BD" w:rsidP="009777B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BD" w:rsidRDefault="009777BD" w:rsidP="0097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BD" w:rsidRDefault="009777BD" w:rsidP="00977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7BD" w:rsidRDefault="009777BD" w:rsidP="0097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777BD" w:rsidRDefault="009777BD" w:rsidP="0097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9777BD" w:rsidRDefault="009777BD" w:rsidP="009777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77BD" w:rsidRDefault="009777BD" w:rsidP="00977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7BD" w:rsidRDefault="009777BD" w:rsidP="00977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BD" w:rsidRDefault="009777BD" w:rsidP="009777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8E59CD" w:rsidRDefault="008E59CD"/>
    <w:sectPr w:rsidR="008E59CD" w:rsidSect="009777BD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298911"/>
      <w:docPartObj>
        <w:docPartGallery w:val="Page Numbers (Top of Page)"/>
        <w:docPartUnique/>
      </w:docPartObj>
    </w:sdtPr>
    <w:sdtEndPr/>
    <w:sdtContent>
      <w:p w:rsidR="00E16982" w:rsidRDefault="009777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6982" w:rsidRDefault="00977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47"/>
    <w:rsid w:val="008E59CD"/>
    <w:rsid w:val="009777BD"/>
    <w:rsid w:val="00E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B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7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807A86FDA95D4B5B6DBA3396249F8C0D429A87B1B74C2F47FE735C3684564996061992F3BE1C1B35EC2B0873ADD8FB83DCBC67501671B3488F64E0ER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807A86FDA95D4B5B6DBA3396249F8C0D429A87B1B72C3F07FE735C3684564996061992F3BE1C1B35EC2B0873ADD8FB83DCBC67501671B3488F64E0ER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2022-05-19T05:43:00Z</dcterms:created>
  <dcterms:modified xsi:type="dcterms:W3CDTF">2022-05-19T05:46:00Z</dcterms:modified>
</cp:coreProperties>
</file>